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480"/>
        <w:gridCol w:w="1522"/>
        <w:gridCol w:w="1071"/>
        <w:gridCol w:w="1106"/>
        <w:gridCol w:w="1562"/>
        <w:gridCol w:w="1578"/>
        <w:gridCol w:w="634"/>
        <w:gridCol w:w="820"/>
        <w:gridCol w:w="488"/>
        <w:gridCol w:w="1215"/>
        <w:gridCol w:w="1360"/>
      </w:tblGrid>
      <w:tr w:rsidR="00C60713" w:rsidRPr="00080F64" w:rsidTr="00080F64">
        <w:tc>
          <w:tcPr>
            <w:tcW w:w="2518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Найменування державного органу</w:t>
            </w:r>
          </w:p>
        </w:tc>
        <w:tc>
          <w:tcPr>
            <w:tcW w:w="1480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Місцезнаходження державного органу</w:t>
            </w:r>
          </w:p>
        </w:tc>
        <w:tc>
          <w:tcPr>
            <w:tcW w:w="1522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Посада</w:t>
            </w:r>
          </w:p>
        </w:tc>
        <w:tc>
          <w:tcPr>
            <w:tcW w:w="1106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Категорія</w:t>
            </w:r>
          </w:p>
        </w:tc>
        <w:tc>
          <w:tcPr>
            <w:tcW w:w="1562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Найменування структурного підрозділу</w:t>
            </w:r>
          </w:p>
        </w:tc>
        <w:tc>
          <w:tcPr>
            <w:tcW w:w="1578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Інформація про дату оприлюднення оголошення</w:t>
            </w:r>
          </w:p>
        </w:tc>
        <w:tc>
          <w:tcPr>
            <w:tcW w:w="1942" w:type="dxa"/>
            <w:gridSpan w:val="3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Кінцевий термін прийняття документів</w:t>
            </w:r>
          </w:p>
        </w:tc>
        <w:tc>
          <w:tcPr>
            <w:tcW w:w="1215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Основні вимоги до кандидатів</w:t>
            </w:r>
          </w:p>
        </w:tc>
        <w:tc>
          <w:tcPr>
            <w:tcW w:w="1360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Контактний телефон (із зазначенням міжміського коду)</w:t>
            </w:r>
          </w:p>
        </w:tc>
      </w:tr>
      <w:tr w:rsidR="00C60713" w:rsidRPr="00080F64" w:rsidTr="00080F64">
        <w:tc>
          <w:tcPr>
            <w:tcW w:w="2518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район</w:t>
            </w:r>
          </w:p>
        </w:tc>
        <w:tc>
          <w:tcPr>
            <w:tcW w:w="1522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найменування населеного пункту</w:t>
            </w:r>
          </w:p>
        </w:tc>
        <w:tc>
          <w:tcPr>
            <w:tcW w:w="1071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6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8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день</w:t>
            </w:r>
          </w:p>
        </w:tc>
        <w:tc>
          <w:tcPr>
            <w:tcW w:w="820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місяць</w:t>
            </w:r>
          </w:p>
        </w:tc>
        <w:tc>
          <w:tcPr>
            <w:tcW w:w="488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рік</w:t>
            </w:r>
          </w:p>
        </w:tc>
        <w:tc>
          <w:tcPr>
            <w:tcW w:w="1215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0713" w:rsidRPr="00080F64" w:rsidTr="00080F64">
        <w:tc>
          <w:tcPr>
            <w:tcW w:w="15354" w:type="dxa"/>
            <w:gridSpan w:val="12"/>
          </w:tcPr>
          <w:p w:rsidR="00C60713" w:rsidRPr="00080F64" w:rsidRDefault="00C60713" w:rsidP="00080F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80F64">
              <w:rPr>
                <w:rFonts w:ascii="Times New Roman" w:hAnsi="Times New Roman"/>
                <w:b/>
                <w:sz w:val="20"/>
                <w:szCs w:val="20"/>
              </w:rPr>
              <w:t>Волинська область</w:t>
            </w:r>
          </w:p>
        </w:tc>
      </w:tr>
      <w:tr w:rsidR="00C60713" w:rsidRPr="00080F64" w:rsidTr="00080F64">
        <w:tc>
          <w:tcPr>
            <w:tcW w:w="2518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Управління соціального захисту населення Володимир-Волинської райдержадміністрації</w:t>
            </w:r>
          </w:p>
        </w:tc>
        <w:tc>
          <w:tcPr>
            <w:tcW w:w="1480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м.         Володимир-Волинський</w:t>
            </w:r>
          </w:p>
        </w:tc>
        <w:tc>
          <w:tcPr>
            <w:tcW w:w="1071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 xml:space="preserve">Головний спеціа-ліст              </w:t>
            </w:r>
            <w:bookmarkStart w:id="0" w:name="_GoBack"/>
            <w:bookmarkEnd w:id="0"/>
          </w:p>
        </w:tc>
        <w:tc>
          <w:tcPr>
            <w:tcW w:w="1106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1562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сектор прийняття рішень відділу соціальної допомоги</w:t>
            </w:r>
          </w:p>
        </w:tc>
        <w:tc>
          <w:tcPr>
            <w:tcW w:w="1578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4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5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Згідно з умовами проведення конкурсу</w:t>
            </w:r>
          </w:p>
        </w:tc>
        <w:tc>
          <w:tcPr>
            <w:tcW w:w="1360" w:type="dxa"/>
          </w:tcPr>
          <w:p w:rsidR="00C60713" w:rsidRPr="00080F64" w:rsidRDefault="00C60713" w:rsidP="00080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0F64">
              <w:rPr>
                <w:rFonts w:ascii="Times New Roman" w:hAnsi="Times New Roman"/>
                <w:sz w:val="20"/>
                <w:szCs w:val="20"/>
              </w:rPr>
              <w:t>(03342)- 23 394</w:t>
            </w:r>
          </w:p>
        </w:tc>
      </w:tr>
    </w:tbl>
    <w:p w:rsidR="00C60713" w:rsidRPr="00917A68" w:rsidRDefault="00C60713"/>
    <w:sectPr w:rsidR="00C60713" w:rsidRPr="00917A68" w:rsidSect="003E1BF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1DFA"/>
    <w:rsid w:val="00020022"/>
    <w:rsid w:val="00080F64"/>
    <w:rsid w:val="00346A14"/>
    <w:rsid w:val="0036350C"/>
    <w:rsid w:val="003E1BFE"/>
    <w:rsid w:val="005031AF"/>
    <w:rsid w:val="005A0891"/>
    <w:rsid w:val="00635109"/>
    <w:rsid w:val="00917A68"/>
    <w:rsid w:val="0093595F"/>
    <w:rsid w:val="009B4B37"/>
    <w:rsid w:val="00BD7628"/>
    <w:rsid w:val="00C60713"/>
    <w:rsid w:val="00FA1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50C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E1BF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93</Words>
  <Characters>536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FOTIEVA</dc:creator>
  <cp:keywords/>
  <dc:description/>
  <cp:lastModifiedBy>Mirek</cp:lastModifiedBy>
  <cp:revision>17</cp:revision>
  <dcterms:created xsi:type="dcterms:W3CDTF">2016-07-29T11:28:00Z</dcterms:created>
  <dcterms:modified xsi:type="dcterms:W3CDTF">2016-08-12T06:18:00Z</dcterms:modified>
</cp:coreProperties>
</file>